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98E7A" w14:textId="77777777" w:rsidR="00765CA0" w:rsidRPr="008530DC" w:rsidRDefault="00765CA0" w:rsidP="00765CA0">
      <w:pPr>
        <w:spacing w:after="0" w:line="240" w:lineRule="auto"/>
        <w:jc w:val="center"/>
        <w:rPr>
          <w:rFonts w:ascii="Trebuchet MS" w:hAnsi="Trebuchet MS"/>
          <w:b/>
        </w:rPr>
      </w:pPr>
      <w:r w:rsidRPr="008530DC">
        <w:rPr>
          <w:rFonts w:ascii="Trebuchet MS" w:hAnsi="Trebuchet MS"/>
          <w:b/>
        </w:rPr>
        <w:t>Deklaracja udziału w Projekcie</w:t>
      </w:r>
      <w:r w:rsidRPr="008530DC">
        <w:rPr>
          <w:rStyle w:val="Odwoanieprzypisudolnego"/>
          <w:rFonts w:ascii="Trebuchet MS" w:hAnsi="Trebuchet MS"/>
          <w:b/>
        </w:rPr>
        <w:footnoteReference w:id="1"/>
      </w:r>
    </w:p>
    <w:p w14:paraId="674BBB87" w14:textId="77777777" w:rsidR="00765CA0" w:rsidRDefault="00765CA0" w:rsidP="00765CA0">
      <w:pPr>
        <w:spacing w:after="120" w:line="240" w:lineRule="auto"/>
        <w:jc w:val="center"/>
        <w:rPr>
          <w:rFonts w:ascii="Trebuchet MS" w:hAnsi="Trebuchet MS"/>
          <w:b/>
        </w:rPr>
      </w:pPr>
      <w:r w:rsidRPr="008530DC">
        <w:rPr>
          <w:rFonts w:ascii="Trebuchet MS" w:hAnsi="Trebuchet MS"/>
          <w:b/>
        </w:rPr>
        <w:t xml:space="preserve">Działania 3.2 </w:t>
      </w:r>
      <w:r w:rsidRPr="008530DC">
        <w:rPr>
          <w:rFonts w:ascii="Trebuchet MS" w:hAnsi="Trebuchet MS"/>
          <w:b/>
          <w:i/>
        </w:rPr>
        <w:t>Innowacyjne rozwiązania na rzecz aktywizacji cyfrowej</w:t>
      </w:r>
      <w:r w:rsidRPr="008530DC">
        <w:rPr>
          <w:rFonts w:ascii="Trebuchet MS" w:hAnsi="Trebuchet MS"/>
          <w:b/>
        </w:rPr>
        <w:t xml:space="preserve"> </w:t>
      </w:r>
      <w:r w:rsidRPr="008530DC">
        <w:rPr>
          <w:rFonts w:ascii="Trebuchet MS" w:hAnsi="Trebuchet MS"/>
          <w:b/>
        </w:rPr>
        <w:br/>
        <w:t>Program Operacyjny Polska Cyfrowa na lata 2014-2020</w:t>
      </w:r>
      <w:r>
        <w:rPr>
          <w:rStyle w:val="Odwoanieprzypisudolnego"/>
          <w:rFonts w:ascii="Trebuchet MS" w:hAnsi="Trebuchet MS"/>
          <w:b/>
        </w:rPr>
        <w:footnoteReference w:id="2"/>
      </w:r>
    </w:p>
    <w:p w14:paraId="5F6628BF" w14:textId="77777777" w:rsidR="00765CA0" w:rsidRPr="008530DC" w:rsidRDefault="00765CA0" w:rsidP="00765CA0">
      <w:pPr>
        <w:spacing w:after="120" w:line="240" w:lineRule="auto"/>
        <w:jc w:val="center"/>
        <w:rPr>
          <w:rFonts w:ascii="Trebuchet MS" w:hAnsi="Trebuchet MS"/>
          <w:b/>
        </w:rPr>
      </w:pPr>
    </w:p>
    <w:p w14:paraId="6D360725" w14:textId="621B1737" w:rsidR="00765CA0" w:rsidRPr="003D07C6" w:rsidRDefault="00765CA0" w:rsidP="00765CA0">
      <w:pPr>
        <w:pStyle w:val="Akapitzlist"/>
        <w:spacing w:after="120" w:line="240" w:lineRule="auto"/>
        <w:ind w:left="0"/>
        <w:contextualSpacing w:val="0"/>
        <w:jc w:val="both"/>
        <w:rPr>
          <w:rFonts w:ascii="Trebuchet MS" w:hAnsi="Trebuchet MS"/>
          <w:i/>
        </w:rPr>
      </w:pPr>
      <w:r>
        <w:rPr>
          <w:rFonts w:ascii="Trebuchet MS" w:hAnsi="Trebuchet MS"/>
        </w:rPr>
        <w:t>Ja niżej podpisana/y, działając</w:t>
      </w:r>
      <w:r w:rsidRPr="008530DC">
        <w:rPr>
          <w:rFonts w:ascii="Trebuchet MS" w:hAnsi="Trebuchet MS"/>
        </w:rPr>
        <w:t xml:space="preserve"> w imieniu </w:t>
      </w:r>
      <w:r w:rsidRPr="008530DC">
        <w:rPr>
          <w:rFonts w:ascii="Trebuchet MS" w:hAnsi="Trebuchet MS"/>
          <w:i/>
        </w:rPr>
        <w:t>…………</w:t>
      </w:r>
      <w:r w:rsidR="003D07C6">
        <w:rPr>
          <w:rFonts w:ascii="Trebuchet MS" w:hAnsi="Trebuchet MS"/>
          <w:i/>
        </w:rPr>
        <w:t>………………………………………………………………………..</w:t>
      </w:r>
      <w:r w:rsidRPr="008530DC">
        <w:rPr>
          <w:rFonts w:ascii="Trebuchet MS" w:hAnsi="Trebuchet MS"/>
          <w:i/>
        </w:rPr>
        <w:t>…………………………….…….</w:t>
      </w:r>
      <w:r w:rsidRPr="008530DC">
        <w:rPr>
          <w:rStyle w:val="Odwoanieprzypisudolnego"/>
          <w:rFonts w:ascii="Trebuchet MS" w:hAnsi="Trebuchet MS"/>
        </w:rPr>
        <w:footnoteReference w:id="3"/>
      </w:r>
      <w:r w:rsidRPr="008530DC">
        <w:rPr>
          <w:rFonts w:ascii="Trebuchet MS" w:hAnsi="Trebuchet MS"/>
        </w:rPr>
        <w:t xml:space="preserve"> z siedzibą w </w:t>
      </w:r>
      <w:r w:rsidRPr="008530DC">
        <w:rPr>
          <w:rFonts w:ascii="Trebuchet MS" w:hAnsi="Trebuchet MS"/>
          <w:i/>
        </w:rPr>
        <w:t>………………………………</w:t>
      </w:r>
      <w:r w:rsidR="003D07C6">
        <w:rPr>
          <w:rFonts w:ascii="Trebuchet MS" w:hAnsi="Trebuchet MS"/>
          <w:i/>
        </w:rPr>
        <w:t>…………………………………………………………</w:t>
      </w:r>
      <w:r w:rsidRPr="008530DC">
        <w:rPr>
          <w:rFonts w:ascii="Trebuchet MS" w:hAnsi="Trebuchet MS"/>
          <w:i/>
        </w:rPr>
        <w:t>………</w:t>
      </w:r>
      <w:r w:rsidR="003D07C6">
        <w:rPr>
          <w:rFonts w:ascii="Trebuchet MS" w:hAnsi="Trebuchet MS"/>
          <w:i/>
        </w:rPr>
        <w:t>………</w:t>
      </w:r>
      <w:r w:rsidRPr="008530DC">
        <w:rPr>
          <w:rFonts w:ascii="Trebuchet MS" w:hAnsi="Trebuchet MS"/>
          <w:i/>
        </w:rPr>
        <w:t>…….</w:t>
      </w:r>
      <w:r w:rsidRPr="008530DC">
        <w:rPr>
          <w:rStyle w:val="Odwoanieprzypisudolnego"/>
          <w:rFonts w:ascii="Trebuchet MS" w:hAnsi="Trebuchet MS"/>
        </w:rPr>
        <w:footnoteReference w:id="4"/>
      </w:r>
      <w:r>
        <w:rPr>
          <w:rFonts w:ascii="Trebuchet MS" w:hAnsi="Trebuchet MS"/>
          <w:i/>
        </w:rPr>
        <w:t>,</w:t>
      </w:r>
      <w:r>
        <w:rPr>
          <w:rFonts w:ascii="Trebuchet MS" w:hAnsi="Trebuchet MS"/>
        </w:rPr>
        <w:t xml:space="preserve"> deklaruję</w:t>
      </w:r>
      <w:r w:rsidRPr="008530DC">
        <w:rPr>
          <w:rFonts w:ascii="Trebuchet MS" w:hAnsi="Trebuchet MS"/>
        </w:rPr>
        <w:t xml:space="preserve"> gotowość do udziału w Projekcie</w:t>
      </w:r>
      <w:r>
        <w:rPr>
          <w:rFonts w:ascii="Trebuchet MS" w:hAnsi="Trebuchet MS"/>
        </w:rPr>
        <w:t xml:space="preserve"> „Sieć na kulturę w podregionie </w:t>
      </w:r>
      <w:r w:rsidR="003D07C6">
        <w:rPr>
          <w:rFonts w:ascii="Trebuchet MS" w:hAnsi="Trebuchet MS"/>
        </w:rPr>
        <w:t>m. Łódź</w:t>
      </w:r>
      <w:bookmarkStart w:id="0" w:name="_GoBack"/>
      <w:bookmarkEnd w:id="0"/>
      <w:r>
        <w:rPr>
          <w:rFonts w:ascii="Trebuchet MS" w:hAnsi="Trebuchet MS"/>
        </w:rPr>
        <w:t>”</w:t>
      </w:r>
      <w:r w:rsidRPr="008530DC">
        <w:rPr>
          <w:rFonts w:ascii="Trebuchet MS" w:hAnsi="Trebuchet MS"/>
        </w:rPr>
        <w:t xml:space="preserve"> wybranym do dofinansowania </w:t>
      </w:r>
      <w:r>
        <w:rPr>
          <w:rFonts w:ascii="Trebuchet MS" w:hAnsi="Trebuchet MS"/>
        </w:rPr>
        <w:t xml:space="preserve">(dalej: Projekt), </w:t>
      </w:r>
      <w:r w:rsidRPr="008530DC">
        <w:rPr>
          <w:rFonts w:ascii="Trebuchet MS" w:hAnsi="Trebuchet MS"/>
        </w:rPr>
        <w:t>w ramach Działania 3.2</w:t>
      </w:r>
      <w:r w:rsidRPr="008530DC">
        <w:rPr>
          <w:rFonts w:ascii="Trebuchet MS" w:eastAsia="Times New Roman" w:hAnsi="Trebuchet MS" w:cs="Arial"/>
          <w:lang w:eastAsia="pl-PL"/>
        </w:rPr>
        <w:t xml:space="preserve"> </w:t>
      </w:r>
      <w:r w:rsidRPr="008530DC">
        <w:rPr>
          <w:rFonts w:ascii="Trebuchet MS" w:hAnsi="Trebuchet MS"/>
          <w:i/>
        </w:rPr>
        <w:t>Innowacyjne rozwiązania na rzecz aktywizacji cyfrowej</w:t>
      </w:r>
      <w:r w:rsidRPr="008530DC">
        <w:rPr>
          <w:rFonts w:ascii="Trebuchet MS" w:hAnsi="Trebuchet MS"/>
        </w:rPr>
        <w:t xml:space="preserve"> Programu Operacyjnego Polska Cyfrowa 2014-2020 (dalej: </w:t>
      </w:r>
      <w:r>
        <w:rPr>
          <w:rFonts w:ascii="Trebuchet MS" w:hAnsi="Trebuchet MS"/>
        </w:rPr>
        <w:t>„</w:t>
      </w:r>
      <w:r w:rsidRPr="0091106A">
        <w:rPr>
          <w:rFonts w:ascii="Trebuchet MS" w:hAnsi="Trebuchet MS"/>
        </w:rPr>
        <w:t>Działani</w:t>
      </w:r>
      <w:r>
        <w:rPr>
          <w:rFonts w:ascii="Trebuchet MS" w:hAnsi="Trebuchet MS"/>
        </w:rPr>
        <w:t>a</w:t>
      </w:r>
      <w:r w:rsidRPr="0091106A">
        <w:rPr>
          <w:rFonts w:ascii="Trebuchet MS" w:hAnsi="Trebuchet MS"/>
        </w:rPr>
        <w:t xml:space="preserve"> 3.2 </w:t>
      </w:r>
      <w:r w:rsidRPr="008530DC">
        <w:rPr>
          <w:rFonts w:ascii="Trebuchet MS" w:hAnsi="Trebuchet MS"/>
        </w:rPr>
        <w:t>POPC</w:t>
      </w:r>
      <w:r>
        <w:rPr>
          <w:rFonts w:ascii="Trebuchet MS" w:hAnsi="Trebuchet MS"/>
        </w:rPr>
        <w:t>”</w:t>
      </w:r>
      <w:r w:rsidRPr="008530DC">
        <w:rPr>
          <w:rFonts w:ascii="Trebuchet MS" w:hAnsi="Trebuchet MS"/>
        </w:rPr>
        <w:t>), z zastrzeżeniem</w:t>
      </w:r>
      <w:r>
        <w:rPr>
          <w:rFonts w:ascii="Trebuchet MS" w:hAnsi="Trebuchet MS"/>
        </w:rPr>
        <w:t>,</w:t>
      </w:r>
      <w:r w:rsidRPr="008530DC">
        <w:rPr>
          <w:rFonts w:ascii="Trebuchet MS" w:hAnsi="Trebuchet MS"/>
        </w:rPr>
        <w:t xml:space="preserve"> iż warunkiem realizacji Projektu jest podpisanie przez Beneficjenta</w:t>
      </w:r>
      <w:r w:rsidRPr="008530DC">
        <w:rPr>
          <w:rStyle w:val="Odwoanieprzypisudolnego"/>
          <w:rFonts w:ascii="Trebuchet MS" w:hAnsi="Trebuchet MS"/>
        </w:rPr>
        <w:footnoteReference w:id="5"/>
      </w:r>
      <w:r w:rsidRPr="008530DC">
        <w:rPr>
          <w:rFonts w:ascii="Trebuchet MS" w:hAnsi="Trebuchet MS"/>
        </w:rPr>
        <w:t xml:space="preserve"> umowy o dofinansowanie Projektu ze środków Działania 3.2 POPC. </w:t>
      </w:r>
    </w:p>
    <w:p w14:paraId="4CBCF586" w14:textId="77777777" w:rsidR="00765CA0" w:rsidRPr="008530DC" w:rsidRDefault="00765CA0" w:rsidP="00765CA0">
      <w:pPr>
        <w:pStyle w:val="Akapitzlist"/>
        <w:spacing w:after="120" w:line="240" w:lineRule="auto"/>
        <w:ind w:left="0"/>
        <w:contextualSpacing w:val="0"/>
        <w:jc w:val="both"/>
        <w:rPr>
          <w:rFonts w:ascii="Trebuchet MS" w:hAnsi="Trebuchet MS"/>
        </w:rPr>
      </w:pPr>
      <w:r w:rsidRPr="008530DC">
        <w:rPr>
          <w:rFonts w:ascii="Trebuchet MS" w:hAnsi="Trebuchet MS"/>
        </w:rPr>
        <w:t xml:space="preserve">Jednocześnie, deklaruję udział </w:t>
      </w:r>
      <w:proofErr w:type="gramStart"/>
      <w:r w:rsidRPr="008530DC">
        <w:rPr>
          <w:rFonts w:ascii="Trebuchet MS" w:hAnsi="Trebuchet MS"/>
        </w:rPr>
        <w:t>…….</w:t>
      </w:r>
      <w:proofErr w:type="gramEnd"/>
      <w:r w:rsidRPr="008530DC">
        <w:rPr>
          <w:rFonts w:ascii="Trebuchet MS" w:hAnsi="Trebuchet MS"/>
        </w:rPr>
        <w:t>.</w:t>
      </w:r>
      <w:r w:rsidRPr="008530DC">
        <w:rPr>
          <w:rStyle w:val="Odwoanieprzypisudolnego"/>
          <w:rFonts w:ascii="Trebuchet MS" w:hAnsi="Trebuchet MS"/>
        </w:rPr>
        <w:footnoteReference w:id="6"/>
      </w:r>
      <w:r w:rsidRPr="008530DC">
        <w:rPr>
          <w:rFonts w:ascii="Trebuchet MS" w:hAnsi="Trebuchet MS"/>
        </w:rPr>
        <w:t xml:space="preserve"> </w:t>
      </w:r>
      <w:r>
        <w:rPr>
          <w:rFonts w:ascii="Trebuchet MS" w:hAnsi="Trebuchet MS"/>
        </w:rPr>
        <w:t>pracowników</w:t>
      </w:r>
      <w:r w:rsidRPr="008530DC">
        <w:rPr>
          <w:rFonts w:ascii="Trebuchet MS" w:hAnsi="Trebuchet MS"/>
        </w:rPr>
        <w:t xml:space="preserve"> w ramach działań </w:t>
      </w:r>
      <w:r>
        <w:rPr>
          <w:rFonts w:ascii="Trebuchet MS" w:hAnsi="Trebuchet MS"/>
        </w:rPr>
        <w:t>P</w:t>
      </w:r>
      <w:r w:rsidRPr="008530DC">
        <w:rPr>
          <w:rFonts w:ascii="Trebuchet MS" w:hAnsi="Trebuchet MS"/>
        </w:rPr>
        <w:t>rojektu.</w:t>
      </w:r>
    </w:p>
    <w:p w14:paraId="082402DB" w14:textId="77777777" w:rsidR="00765CA0" w:rsidRPr="008530DC" w:rsidRDefault="00765CA0" w:rsidP="00765CA0">
      <w:pPr>
        <w:pStyle w:val="Akapitzlist"/>
        <w:spacing w:after="120" w:line="240" w:lineRule="auto"/>
        <w:ind w:left="0"/>
        <w:contextualSpacing w:val="0"/>
        <w:jc w:val="both"/>
        <w:rPr>
          <w:rFonts w:ascii="Trebuchet MS" w:hAnsi="Trebuchet MS"/>
        </w:rPr>
      </w:pPr>
      <w:r w:rsidRPr="008530DC">
        <w:rPr>
          <w:rFonts w:ascii="Trebuchet MS" w:hAnsi="Trebuchet MS"/>
        </w:rPr>
        <w:t>Niniejsza deklaracja będzie uwzględniona w dokumentacji wniosku o dofinansowanie składanego w konkursie organizowanym przez Centrum Projektów Polska Cyfrowa w ramach Działania 3.2 POPC.</w:t>
      </w:r>
    </w:p>
    <w:p w14:paraId="688E319F" w14:textId="77777777" w:rsidR="00765CA0" w:rsidRDefault="00765CA0" w:rsidP="00765CA0">
      <w:pPr>
        <w:pStyle w:val="Akapitzlist"/>
        <w:spacing w:after="120" w:line="240" w:lineRule="auto"/>
        <w:ind w:left="0"/>
        <w:contextualSpacing w:val="0"/>
        <w:jc w:val="both"/>
        <w:rPr>
          <w:rFonts w:ascii="Trebuchet MS" w:hAnsi="Trebuchet MS"/>
        </w:rPr>
      </w:pPr>
      <w:r w:rsidRPr="008530DC">
        <w:rPr>
          <w:rFonts w:ascii="Trebuchet MS" w:hAnsi="Trebuchet MS"/>
        </w:rPr>
        <w:t>Szczegółowe warunki współpracy z Beneficjentem</w:t>
      </w:r>
      <w:r w:rsidRPr="00A25A8E">
        <w:rPr>
          <w:rFonts w:ascii="Trebuchet MS" w:hAnsi="Trebuchet MS"/>
        </w:rPr>
        <w:t xml:space="preserve"> </w:t>
      </w:r>
      <w:r>
        <w:rPr>
          <w:rFonts w:ascii="Trebuchet MS" w:hAnsi="Trebuchet MS"/>
        </w:rPr>
        <w:t xml:space="preserve">reguluje </w:t>
      </w:r>
      <w:r w:rsidRPr="00A25A8E">
        <w:rPr>
          <w:rFonts w:ascii="Trebuchet MS" w:hAnsi="Trebuchet MS"/>
        </w:rPr>
        <w:t>podpisan</w:t>
      </w:r>
      <w:r>
        <w:rPr>
          <w:rFonts w:ascii="Trebuchet MS" w:hAnsi="Trebuchet MS"/>
        </w:rPr>
        <w:t>a przez Beneficjenta umowa</w:t>
      </w:r>
      <w:r w:rsidRPr="00A25A8E">
        <w:rPr>
          <w:rFonts w:ascii="Trebuchet MS" w:hAnsi="Trebuchet MS"/>
        </w:rPr>
        <w:t xml:space="preserve"> o dofinansowanie na realizację Projektu</w:t>
      </w:r>
      <w:r>
        <w:rPr>
          <w:rFonts w:ascii="Trebuchet MS" w:hAnsi="Trebuchet MS"/>
        </w:rPr>
        <w:t xml:space="preserve">.  </w:t>
      </w:r>
    </w:p>
    <w:p w14:paraId="32128518" w14:textId="77777777" w:rsidR="00765CA0" w:rsidRPr="008530DC" w:rsidRDefault="00765CA0" w:rsidP="00765CA0">
      <w:pPr>
        <w:pStyle w:val="Akapitzlist"/>
        <w:spacing w:after="120" w:line="240" w:lineRule="auto"/>
        <w:ind w:left="0"/>
        <w:contextualSpacing w:val="0"/>
        <w:jc w:val="both"/>
        <w:rPr>
          <w:rFonts w:ascii="Trebuchet MS" w:hAnsi="Trebuchet MS"/>
        </w:rPr>
      </w:pPr>
    </w:p>
    <w:p w14:paraId="0B88A584" w14:textId="77777777" w:rsidR="00765CA0" w:rsidRDefault="00765CA0" w:rsidP="00765CA0">
      <w:pPr>
        <w:spacing w:after="120" w:line="240" w:lineRule="auto"/>
        <w:rPr>
          <w:rFonts w:ascii="Trebuchet MS" w:hAnsi="Trebuchet MS"/>
        </w:rPr>
      </w:pPr>
    </w:p>
    <w:p w14:paraId="14426A7C" w14:textId="77777777" w:rsidR="00765CA0" w:rsidRPr="008530DC" w:rsidRDefault="00765CA0" w:rsidP="00765CA0">
      <w:pPr>
        <w:spacing w:after="120" w:line="240" w:lineRule="auto"/>
        <w:jc w:val="center"/>
        <w:rPr>
          <w:rFonts w:ascii="Trebuchet MS" w:hAnsi="Trebuchet MS"/>
        </w:rPr>
      </w:pPr>
      <w:r w:rsidRPr="008530DC">
        <w:rPr>
          <w:rFonts w:ascii="Trebuchet MS" w:hAnsi="Trebuchet MS"/>
        </w:rPr>
        <w:t>….………………………………………………..</w:t>
      </w:r>
      <w:r w:rsidRPr="008530DC">
        <w:rPr>
          <w:rFonts w:ascii="Trebuchet MS" w:hAnsi="Trebuchet MS"/>
        </w:rPr>
        <w:tab/>
      </w:r>
      <w:r w:rsidRPr="008530DC">
        <w:rPr>
          <w:rFonts w:ascii="Trebuchet MS" w:hAnsi="Trebuchet MS"/>
        </w:rPr>
        <w:tab/>
      </w:r>
      <w:r w:rsidRPr="008530DC">
        <w:rPr>
          <w:rFonts w:ascii="Trebuchet MS" w:hAnsi="Trebuchet MS"/>
        </w:rPr>
        <w:tab/>
        <w:t>………..……………………………………………….</w:t>
      </w:r>
    </w:p>
    <w:p w14:paraId="52FBCCFF" w14:textId="77777777" w:rsidR="00765CA0" w:rsidRDefault="00765CA0" w:rsidP="00765CA0">
      <w:pPr>
        <w:spacing w:after="0" w:line="240" w:lineRule="auto"/>
        <w:rPr>
          <w:rFonts w:ascii="Trebuchet MS" w:hAnsi="Trebuchet MS"/>
          <w:i/>
        </w:rPr>
      </w:pPr>
      <w:r w:rsidRPr="008530DC">
        <w:rPr>
          <w:rFonts w:ascii="Trebuchet MS" w:hAnsi="Trebuchet MS"/>
          <w:i/>
        </w:rPr>
        <w:t xml:space="preserve"> </w:t>
      </w:r>
      <w:r>
        <w:rPr>
          <w:rFonts w:ascii="Trebuchet MS" w:hAnsi="Trebuchet MS"/>
          <w:i/>
        </w:rPr>
        <w:t xml:space="preserve">         </w:t>
      </w:r>
      <w:r w:rsidRPr="008530DC">
        <w:rPr>
          <w:rFonts w:ascii="Trebuchet MS" w:hAnsi="Trebuchet MS"/>
          <w:i/>
        </w:rPr>
        <w:t xml:space="preserve">(miejscowość, data) </w:t>
      </w:r>
      <w:r w:rsidRPr="008530DC">
        <w:rPr>
          <w:rFonts w:ascii="Trebuchet MS" w:hAnsi="Trebuchet MS"/>
          <w:i/>
        </w:rPr>
        <w:tab/>
      </w:r>
      <w:r w:rsidRPr="008530DC">
        <w:rPr>
          <w:rFonts w:ascii="Trebuchet MS" w:hAnsi="Trebuchet MS"/>
          <w:i/>
        </w:rPr>
        <w:tab/>
      </w:r>
      <w:r w:rsidRPr="008530DC">
        <w:rPr>
          <w:rFonts w:ascii="Trebuchet MS" w:hAnsi="Trebuchet MS"/>
          <w:i/>
        </w:rPr>
        <w:tab/>
      </w:r>
      <w:r>
        <w:rPr>
          <w:rFonts w:ascii="Trebuchet MS" w:hAnsi="Trebuchet MS"/>
          <w:i/>
        </w:rPr>
        <w:t xml:space="preserve">        </w:t>
      </w:r>
      <w:proofErr w:type="gramStart"/>
      <w:r>
        <w:rPr>
          <w:rFonts w:ascii="Trebuchet MS" w:hAnsi="Trebuchet MS"/>
          <w:i/>
        </w:rPr>
        <w:t xml:space="preserve">   </w:t>
      </w:r>
      <w:r w:rsidRPr="008530DC">
        <w:rPr>
          <w:rFonts w:ascii="Trebuchet MS" w:hAnsi="Trebuchet MS"/>
          <w:i/>
        </w:rPr>
        <w:t>(</w:t>
      </w:r>
      <w:proofErr w:type="gramEnd"/>
      <w:r w:rsidRPr="008530DC">
        <w:rPr>
          <w:rFonts w:ascii="Trebuchet MS" w:hAnsi="Trebuchet MS"/>
          <w:i/>
        </w:rPr>
        <w:t>podpis i pieczęć osoby reprezentującej</w:t>
      </w:r>
    </w:p>
    <w:p w14:paraId="796CA525" w14:textId="26215E43" w:rsidR="00DD4767" w:rsidRPr="00765CA0" w:rsidRDefault="00765CA0" w:rsidP="00765CA0">
      <w:pPr>
        <w:spacing w:after="120" w:line="240" w:lineRule="auto"/>
        <w:ind w:right="-284"/>
        <w:rPr>
          <w:rFonts w:ascii="Trebuchet MS" w:hAnsi="Trebuchet MS"/>
          <w:i/>
        </w:rPr>
      </w:pPr>
      <w:r>
        <w:rPr>
          <w:rFonts w:ascii="Trebuchet MS" w:hAnsi="Trebuchet MS"/>
          <w:i/>
        </w:rPr>
        <w:t xml:space="preserve">                                                                            gminną samorządową instytucję </w:t>
      </w:r>
      <w:proofErr w:type="gramStart"/>
      <w:r>
        <w:rPr>
          <w:rFonts w:ascii="Trebuchet MS" w:hAnsi="Trebuchet MS"/>
          <w:i/>
        </w:rPr>
        <w:t xml:space="preserve">kultury </w:t>
      </w:r>
      <w:r w:rsidRPr="0091106A">
        <w:rPr>
          <w:rFonts w:ascii="Trebuchet MS" w:hAnsi="Trebuchet MS"/>
          <w:i/>
        </w:rPr>
        <w:t>)</w:t>
      </w:r>
      <w:proofErr w:type="gramEnd"/>
      <w:r w:rsidR="000726F1" w:rsidRPr="008474A4">
        <w:rPr>
          <w:rFonts w:asciiTheme="majorHAnsi" w:hAnsiTheme="majorHAnsi" w:cstheme="majorHAnsi"/>
          <w:color w:val="000000"/>
        </w:rPr>
        <w:t xml:space="preserve"> </w:t>
      </w:r>
    </w:p>
    <w:sectPr w:rsidR="00DD4767" w:rsidRPr="00765CA0" w:rsidSect="00B80204">
      <w:headerReference w:type="default" r:id="rId7"/>
      <w:footerReference w:type="default" r:id="rId8"/>
      <w:pgSz w:w="11906" w:h="16838"/>
      <w:pgMar w:top="2068" w:right="1418" w:bottom="1644" w:left="1418" w:header="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2E748" w14:textId="77777777" w:rsidR="00A60FE5" w:rsidRDefault="00A60FE5" w:rsidP="00D94E2B">
      <w:pPr>
        <w:spacing w:after="0" w:line="240" w:lineRule="auto"/>
      </w:pPr>
      <w:r>
        <w:separator/>
      </w:r>
    </w:p>
  </w:endnote>
  <w:endnote w:type="continuationSeparator" w:id="0">
    <w:p w14:paraId="1DE9EB0B" w14:textId="77777777" w:rsidR="00A60FE5" w:rsidRDefault="00A60FE5" w:rsidP="00D9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3A58" w14:textId="77777777" w:rsidR="00D94E2B" w:rsidRPr="00024D7D" w:rsidRDefault="00650E4C" w:rsidP="00650E4C">
    <w:pPr>
      <w:pStyle w:val="Stopka"/>
      <w:rPr>
        <w:color w:val="3B3838" w:themeColor="background2" w:themeShade="40"/>
        <w:sz w:val="16"/>
        <w:szCs w:val="16"/>
      </w:rPr>
    </w:pPr>
    <w:r w:rsidRPr="00B80204">
      <w:rPr>
        <w:noProof/>
        <w:color w:val="3B3838" w:themeColor="background2" w:themeShade="40"/>
        <w:sz w:val="16"/>
        <w:szCs w:val="16"/>
      </w:rPr>
      <w:drawing>
        <wp:anchor distT="0" distB="0" distL="114300" distR="114300" simplePos="0" relativeHeight="251677696" behindDoc="1" locked="0" layoutInCell="1" allowOverlap="1" wp14:anchorId="39CDCCD3" wp14:editId="27379B3D">
          <wp:simplePos x="0" y="0"/>
          <wp:positionH relativeFrom="column">
            <wp:posOffset>-3710</wp:posOffset>
          </wp:positionH>
          <wp:positionV relativeFrom="paragraph">
            <wp:posOffset>-241935</wp:posOffset>
          </wp:positionV>
          <wp:extent cx="5751195" cy="804545"/>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ue-color.jpg"/>
                  <pic:cNvPicPr/>
                </pic:nvPicPr>
                <pic:blipFill>
                  <a:blip r:embed="rId1">
                    <a:extLst>
                      <a:ext uri="{28A0092B-C50C-407E-A947-70E740481C1C}">
                        <a14:useLocalDpi xmlns:a14="http://schemas.microsoft.com/office/drawing/2010/main" val="0"/>
                      </a:ext>
                    </a:extLst>
                  </a:blip>
                  <a:stretch>
                    <a:fillRect/>
                  </a:stretch>
                </pic:blipFill>
                <pic:spPr>
                  <a:xfrm>
                    <a:off x="0" y="0"/>
                    <a:ext cx="5751195" cy="804545"/>
                  </a:xfrm>
                  <a:prstGeom prst="rect">
                    <a:avLst/>
                  </a:prstGeom>
                </pic:spPr>
              </pic:pic>
            </a:graphicData>
          </a:graphic>
          <wp14:sizeRelH relativeFrom="page">
            <wp14:pctWidth>0</wp14:pctWidth>
          </wp14:sizeRelH>
          <wp14:sizeRelV relativeFrom="page">
            <wp14:pctHeight>0</wp14:pctHeight>
          </wp14:sizeRelV>
        </wp:anchor>
      </w:drawing>
    </w:r>
    <w:r w:rsidRPr="00B80204">
      <w:rPr>
        <w:noProof/>
        <w:color w:val="3B3838" w:themeColor="background2" w:themeShade="40"/>
        <w:sz w:val="16"/>
        <w:szCs w:val="16"/>
      </w:rPr>
      <w:t xml:space="preserve"> </w:t>
    </w:r>
    <w:r>
      <w:rPr>
        <w:noProof/>
        <w:color w:val="3B3838" w:themeColor="background2" w:themeShade="40"/>
        <w:sz w:val="16"/>
        <w:szCs w:val="16"/>
      </w:rPr>
      <w:t xml:space="preserve"> </w:t>
    </w:r>
    <w:r>
      <w:rPr>
        <w:noProof/>
        <w:color w:val="3B3838" w:themeColor="background2" w:themeShade="40"/>
        <w:sz w:val="16"/>
        <w:szCs w:val="16"/>
      </w:rPr>
      <mc:AlternateContent>
        <mc:Choice Requires="wps">
          <w:drawing>
            <wp:anchor distT="0" distB="0" distL="114300" distR="114300" simplePos="0" relativeHeight="251679744" behindDoc="0" locked="0" layoutInCell="1" allowOverlap="1" wp14:anchorId="1B4B2BCF" wp14:editId="2DDC63F7">
              <wp:simplePos x="0" y="0"/>
              <wp:positionH relativeFrom="column">
                <wp:posOffset>-95250</wp:posOffset>
              </wp:positionH>
              <wp:positionV relativeFrom="paragraph">
                <wp:posOffset>9093</wp:posOffset>
              </wp:positionV>
              <wp:extent cx="2725270" cy="609600"/>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2725270" cy="609600"/>
                      </a:xfrm>
                      <a:prstGeom prst="rect">
                        <a:avLst/>
                      </a:prstGeom>
                      <a:noFill/>
                      <a:ln w="6350">
                        <a:noFill/>
                      </a:ln>
                    </wps:spPr>
                    <wps:txbx>
                      <w:txbxContent>
                        <w:p w14:paraId="7AF3C44F" w14:textId="77777777" w:rsidR="00650E4C" w:rsidRPr="00650E4C" w:rsidRDefault="00650E4C" w:rsidP="00650E4C">
                          <w:pPr>
                            <w:spacing w:line="360" w:lineRule="auto"/>
                            <w:rPr>
                              <w:rFonts w:ascii="Arial" w:hAnsi="Arial" w:cs="Arial"/>
                              <w:color w:val="000000" w:themeColor="text1"/>
                              <w:sz w:val="16"/>
                              <w:szCs w:val="16"/>
                            </w:rPr>
                          </w:pPr>
                          <w:r w:rsidRPr="00650E4C">
                            <w:rPr>
                              <w:rFonts w:ascii="Arial" w:hAnsi="Arial" w:cs="Arial"/>
                              <w:b/>
                              <w:bCs/>
                              <w:color w:val="000000" w:themeColor="text1"/>
                              <w:sz w:val="16"/>
                              <w:szCs w:val="16"/>
                            </w:rPr>
                            <w:t>Fundacja Wspierania Zrównoważonego Rozwoju</w:t>
                          </w:r>
                          <w:r w:rsidRPr="00650E4C">
                            <w:rPr>
                              <w:rFonts w:ascii="Arial" w:hAnsi="Arial" w:cs="Arial"/>
                              <w:color w:val="000000" w:themeColor="text1"/>
                              <w:sz w:val="16"/>
                              <w:szCs w:val="16"/>
                            </w:rPr>
                            <w:br/>
                          </w:r>
                          <w:proofErr w:type="spellStart"/>
                          <w:r w:rsidRPr="00650E4C">
                            <w:rPr>
                              <w:rFonts w:ascii="Arial" w:hAnsi="Arial" w:cs="Arial"/>
                              <w:color w:val="000000" w:themeColor="text1"/>
                              <w:sz w:val="16"/>
                              <w:szCs w:val="16"/>
                            </w:rPr>
                            <w:t>www.siecnakulture.pl</w:t>
                          </w:r>
                          <w:proofErr w:type="spellEnd"/>
                        </w:p>
                        <w:p w14:paraId="74BEF2C6" w14:textId="77777777" w:rsidR="00650E4C" w:rsidRDefault="00650E4C" w:rsidP="00650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B2BCF" id="_x0000_t202" coordsize="21600,21600" o:spt="202" path="m,l,21600r21600,l21600,xe">
              <v:stroke joinstyle="miter"/>
              <v:path gradientshapeok="t" o:connecttype="rect"/>
            </v:shapetype>
            <v:shape id="Pole tekstowe 6" o:spid="_x0000_s1026" type="#_x0000_t202" style="position:absolute;margin-left:-7.5pt;margin-top:.7pt;width:214.6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" filled="f" stroked="f" strokeweight=".5pt">
              <v:textbox>
                <w:txbxContent>
                  <w:p w14:paraId="7AF3C44F" w14:textId="77777777" w:rsidR="00650E4C" w:rsidRPr="00650E4C" w:rsidRDefault="00650E4C" w:rsidP="00650E4C">
                    <w:pPr>
                      <w:spacing w:line="360" w:lineRule="auto"/>
                      <w:rPr>
                        <w:rFonts w:ascii="Arial" w:hAnsi="Arial" w:cs="Arial"/>
                        <w:color w:val="000000" w:themeColor="text1"/>
                        <w:sz w:val="16"/>
                        <w:szCs w:val="16"/>
                      </w:rPr>
                    </w:pPr>
                    <w:r w:rsidRPr="00650E4C">
                      <w:rPr>
                        <w:rFonts w:ascii="Arial" w:hAnsi="Arial" w:cs="Arial"/>
                        <w:b/>
                        <w:bCs/>
                        <w:color w:val="000000" w:themeColor="text1"/>
                        <w:sz w:val="16"/>
                        <w:szCs w:val="16"/>
                      </w:rPr>
                      <w:t>Fundacja Wspierania Zrównoważonego Rozwoju</w:t>
                    </w:r>
                    <w:r w:rsidRPr="00650E4C">
                      <w:rPr>
                        <w:rFonts w:ascii="Arial" w:hAnsi="Arial" w:cs="Arial"/>
                        <w:color w:val="000000" w:themeColor="text1"/>
                        <w:sz w:val="16"/>
                        <w:szCs w:val="16"/>
                      </w:rPr>
                      <w:br/>
                      <w:t>www.siecnakulture.pl</w:t>
                    </w:r>
                  </w:p>
                  <w:p w14:paraId="74BEF2C6" w14:textId="77777777" w:rsidR="00650E4C" w:rsidRDefault="00650E4C" w:rsidP="00650E4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928C" w14:textId="77777777" w:rsidR="00A60FE5" w:rsidRDefault="00A60FE5" w:rsidP="00D94E2B">
      <w:pPr>
        <w:spacing w:after="0" w:line="240" w:lineRule="auto"/>
      </w:pPr>
      <w:r>
        <w:separator/>
      </w:r>
    </w:p>
  </w:footnote>
  <w:footnote w:type="continuationSeparator" w:id="0">
    <w:p w14:paraId="24789790" w14:textId="77777777" w:rsidR="00A60FE5" w:rsidRDefault="00A60FE5" w:rsidP="00D94E2B">
      <w:pPr>
        <w:spacing w:after="0" w:line="240" w:lineRule="auto"/>
      </w:pPr>
      <w:r>
        <w:continuationSeparator/>
      </w:r>
    </w:p>
  </w:footnote>
  <w:footnote w:id="1">
    <w:p w14:paraId="5119247A" w14:textId="77777777" w:rsidR="00765CA0" w:rsidRPr="003B7A68" w:rsidRDefault="00765CA0" w:rsidP="00765CA0">
      <w:pPr>
        <w:pStyle w:val="Tekstprzypisudolnego"/>
        <w:jc w:val="both"/>
        <w:rPr>
          <w:rFonts w:ascii="Trebuchet MS" w:hAnsi="Trebuchet MS"/>
          <w:sz w:val="16"/>
          <w:szCs w:val="16"/>
        </w:rPr>
      </w:pPr>
      <w:r w:rsidRPr="008530DC">
        <w:rPr>
          <w:rStyle w:val="Odwoanieprzypisudolnego"/>
          <w:sz w:val="18"/>
        </w:rPr>
        <w:footnoteRef/>
      </w:r>
      <w:r w:rsidRPr="003B7A68">
        <w:rPr>
          <w:rFonts w:ascii="Trebuchet MS" w:hAnsi="Trebuchet MS"/>
          <w:sz w:val="16"/>
          <w:szCs w:val="16"/>
        </w:rPr>
        <w:t xml:space="preserve">Jeżeli współpraca z jednostką samorządu terytorialnego (dalej: </w:t>
      </w:r>
      <w:proofErr w:type="spellStart"/>
      <w:r w:rsidRPr="003B7A68">
        <w:rPr>
          <w:rFonts w:ascii="Trebuchet MS" w:hAnsi="Trebuchet MS"/>
          <w:sz w:val="16"/>
          <w:szCs w:val="16"/>
        </w:rPr>
        <w:t>jst</w:t>
      </w:r>
      <w:proofErr w:type="spellEnd"/>
      <w:r w:rsidRPr="003B7A68">
        <w:rPr>
          <w:rFonts w:ascii="Trebuchet MS" w:hAnsi="Trebuchet MS"/>
          <w:sz w:val="16"/>
          <w:szCs w:val="16"/>
        </w:rPr>
        <w:t>), będzie odbywać się na zasadach określonych w art. 33 ustawy z dnia 11 lipca 2014 r. o zasadach realizacji programów w zakresie polityki spójności finansowanych w perspektywie finansowej 2014–2020 (</w:t>
      </w:r>
      <w:r w:rsidRPr="003B7A68">
        <w:rPr>
          <w:rFonts w:ascii="Trebuchet MS" w:hAnsi="Trebuchet MS" w:cs="Calibri"/>
          <w:sz w:val="16"/>
          <w:szCs w:val="16"/>
        </w:rPr>
        <w:t>Dz. U. z 2018 r. poz. 1431 ze zm.</w:t>
      </w:r>
      <w:r w:rsidRPr="003B7A68">
        <w:rPr>
          <w:rFonts w:ascii="Trebuchet MS" w:hAnsi="Trebuchet MS"/>
          <w:sz w:val="16"/>
          <w:szCs w:val="16"/>
        </w:rPr>
        <w:t xml:space="preserve">), wnioskodawca jest dodatkowo zobowiązany do zawarcia z </w:t>
      </w:r>
      <w:proofErr w:type="spellStart"/>
      <w:r w:rsidRPr="003B7A68">
        <w:rPr>
          <w:rFonts w:ascii="Trebuchet MS" w:hAnsi="Trebuchet MS"/>
          <w:sz w:val="16"/>
          <w:szCs w:val="16"/>
        </w:rPr>
        <w:t>jst</w:t>
      </w:r>
      <w:proofErr w:type="spellEnd"/>
      <w:r w:rsidRPr="003B7A68">
        <w:rPr>
          <w:rFonts w:ascii="Trebuchet MS" w:hAnsi="Trebuchet MS"/>
          <w:sz w:val="16"/>
          <w:szCs w:val="16"/>
        </w:rPr>
        <w:t xml:space="preserve"> umowy o partnerstwie i stosowania minimalnego zakresu umowy o partnerstwie stanowiącego załącznik do Regulaminu konkursu.</w:t>
      </w:r>
    </w:p>
  </w:footnote>
  <w:footnote w:id="2">
    <w:p w14:paraId="4C9936E8" w14:textId="77777777" w:rsidR="00765CA0" w:rsidRPr="003B7A68" w:rsidRDefault="00765CA0" w:rsidP="00765CA0">
      <w:pPr>
        <w:pStyle w:val="Tekstprzypisudolnego"/>
        <w:jc w:val="both"/>
        <w:rPr>
          <w:rFonts w:ascii="Trebuchet MS" w:hAnsi="Trebuchet MS"/>
          <w:sz w:val="16"/>
          <w:szCs w:val="16"/>
        </w:rPr>
      </w:pPr>
      <w:r w:rsidRPr="003B7A68">
        <w:rPr>
          <w:rStyle w:val="Odwoanieprzypisudolnego"/>
          <w:rFonts w:ascii="Trebuchet MS" w:hAnsi="Trebuchet MS"/>
          <w:sz w:val="16"/>
          <w:szCs w:val="16"/>
        </w:rPr>
        <w:footnoteRef/>
      </w:r>
      <w:r w:rsidRPr="003B7A68">
        <w:rPr>
          <w:rFonts w:ascii="Trebuchet MS" w:hAnsi="Trebuchet MS"/>
          <w:sz w:val="16"/>
          <w:szCs w:val="16"/>
        </w:rPr>
        <w:t>Administratorem przekazanych danych osobowych w ramach realizacji projektu jest minister właściwy do spraw rozwoju regionalnego pełniący funkcję Instytucji Zarządzającej dla Programu Operacyjnego Polska Cyfrowa na lata 2014-2020, mający siedzibę przy ul. Wspólnej 2/4, 00-926 Warszawa. Przetwarzanie przekazanych danych osobowych jest zgodne z prawem i spełnia warunki, o których mowa art. 6 ust. 1 lit. c oraz art. 9 ust. 2 lit. g Rozporządzenia Parlamentu Europejskiego i Rady (UE) 2016/</w:t>
      </w:r>
      <w:proofErr w:type="gramStart"/>
      <w:r w:rsidRPr="003B7A68">
        <w:rPr>
          <w:rFonts w:ascii="Trebuchet MS" w:hAnsi="Trebuchet MS"/>
          <w:sz w:val="16"/>
          <w:szCs w:val="16"/>
        </w:rPr>
        <w:t>679  –</w:t>
      </w:r>
      <w:proofErr w:type="gramEnd"/>
      <w:r w:rsidRPr="003B7A68">
        <w:rPr>
          <w:rFonts w:ascii="Trebuchet MS" w:hAnsi="Trebuchet MS"/>
          <w:sz w:val="16"/>
          <w:szCs w:val="16"/>
        </w:rPr>
        <w:t xml:space="preserve"> dane osobowe są niezbędne dla realizacji Programu Operacyjnego Polska Cyfrowa na lata 2014-2020. </w:t>
      </w:r>
      <w:r w:rsidRPr="006F12FC">
        <w:rPr>
          <w:rFonts w:ascii="Trebuchet MS" w:hAnsi="Trebuchet MS"/>
          <w:sz w:val="16"/>
          <w:szCs w:val="16"/>
        </w:rPr>
        <w:t xml:space="preserve">Przekazane dane osobowe będą przetwarzane wyłącznie w celu realizacji projektu, w szczególności potwierdzenia kwalifikowalności wydatków, udzielenia wsparcia, monitoringu, ewaluacji, kontroli, audytu i sprawozdawczości oraz działań informacyjno-promocyjnych w ramach POPC. Przekazane dane osobowe zostały powierzone do przetwarzania Instytucji Pośredniczącej tj. Centrum Projektów Polska Cyfrowa ul. Spokojna </w:t>
      </w:r>
      <w:proofErr w:type="spellStart"/>
      <w:r w:rsidRPr="006F12FC">
        <w:rPr>
          <w:rFonts w:ascii="Trebuchet MS" w:hAnsi="Trebuchet MS"/>
          <w:sz w:val="16"/>
          <w:szCs w:val="16"/>
        </w:rPr>
        <w:t>13a</w:t>
      </w:r>
      <w:proofErr w:type="spellEnd"/>
      <w:r w:rsidRPr="006F12FC">
        <w:rPr>
          <w:rFonts w:ascii="Trebuchet MS" w:hAnsi="Trebuchet MS"/>
          <w:sz w:val="16"/>
          <w:szCs w:val="16"/>
        </w:rPr>
        <w:t>, 01-044 Warszawa, beneficjentowi projektu oraz podmiotom, które na zlecenie beneficjenta uczestniczą w realizacji projektu.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 Podanie danych jest warunkiem koniecznym otrzymania wsparcia i realizacji projektu, a odmowa ich podania jest równoznaczna z brakiem możliwości udzielenia wsparcia w ramach projektu. Przekazane dane osobowe nie będą przekazywane do państwa trzeciego lub organizacji międzynarodowej. Przekazane dane osobowe nie będą poddawane zautomatyzowanemu podejmowaniu decyzji.</w:t>
      </w:r>
      <w:r w:rsidRPr="003B7A68">
        <w:rPr>
          <w:sz w:val="16"/>
          <w:szCs w:val="16"/>
        </w:rPr>
        <w:t xml:space="preserve"> </w:t>
      </w:r>
      <w:r w:rsidRPr="006F12FC">
        <w:rPr>
          <w:rFonts w:ascii="Trebuchet MS" w:hAnsi="Trebuchet MS"/>
          <w:sz w:val="16"/>
          <w:szCs w:val="16"/>
        </w:rPr>
        <w:t xml:space="preserve">Przekazane dane osobowe będą przechowywane do czasu rozliczenia Programu Operacyjnego Polska Cyfrowa na lata 2014 -2020 oraz zakończenia archiwizowania dokumentacji. Z Inspektorem Ochrony Danych można skontaktować się wysyłając wiadomość na adres poczty elektronicznej: </w:t>
      </w:r>
      <w:hyperlink r:id="rId1" w:history="1">
        <w:proofErr w:type="spellStart"/>
        <w:r w:rsidRPr="006F12FC">
          <w:rPr>
            <w:rStyle w:val="Hipercze"/>
            <w:rFonts w:ascii="Trebuchet MS" w:hAnsi="Trebuchet MS"/>
            <w:sz w:val="16"/>
            <w:szCs w:val="16"/>
          </w:rPr>
          <w:t>iod@miir.gov.pl</w:t>
        </w:r>
        <w:proofErr w:type="spellEnd"/>
      </w:hyperlink>
      <w:r w:rsidRPr="006F12FC">
        <w:rPr>
          <w:rFonts w:ascii="Trebuchet MS" w:hAnsi="Trebuchet MS"/>
          <w:sz w:val="16"/>
          <w:szCs w:val="16"/>
        </w:rPr>
        <w:t>. Osoba, której przekazane dane dotyczą, ma prawo do wniesienia skargi do organu nadzorczego, którym jest Prezes Urzędu Ochrony Danych Osobowych oraz prawo dostępu do treści swoich danych i ich sprostowania, usunięcia lub ograniczenia przetwarzania.</w:t>
      </w:r>
    </w:p>
  </w:footnote>
  <w:footnote w:id="3">
    <w:p w14:paraId="2CDC5346" w14:textId="77777777" w:rsidR="00765CA0" w:rsidRPr="003B7A68" w:rsidRDefault="00765CA0" w:rsidP="00765CA0">
      <w:pPr>
        <w:pStyle w:val="Tekstprzypisudolnego"/>
        <w:rPr>
          <w:rFonts w:ascii="Trebuchet MS" w:hAnsi="Trebuchet MS"/>
          <w:sz w:val="16"/>
          <w:szCs w:val="16"/>
        </w:rPr>
      </w:pPr>
      <w:r w:rsidRPr="003B7A68">
        <w:rPr>
          <w:rStyle w:val="Odwoanieprzypisudolnego"/>
          <w:rFonts w:ascii="Trebuchet MS" w:hAnsi="Trebuchet MS"/>
          <w:sz w:val="16"/>
          <w:szCs w:val="16"/>
        </w:rPr>
        <w:footnoteRef/>
      </w:r>
      <w:r w:rsidRPr="003B7A68">
        <w:rPr>
          <w:rFonts w:ascii="Trebuchet MS" w:hAnsi="Trebuchet MS"/>
          <w:sz w:val="16"/>
          <w:szCs w:val="16"/>
        </w:rPr>
        <w:t xml:space="preserve"> Pełna nazwa </w:t>
      </w:r>
      <w:r>
        <w:rPr>
          <w:rFonts w:ascii="Trebuchet MS" w:hAnsi="Trebuchet MS"/>
          <w:sz w:val="16"/>
          <w:szCs w:val="16"/>
        </w:rPr>
        <w:t>gminnej samorządowej instytucji kultury</w:t>
      </w:r>
      <w:r w:rsidRPr="003B7A68">
        <w:rPr>
          <w:rFonts w:ascii="Trebuchet MS" w:hAnsi="Trebuchet MS"/>
          <w:sz w:val="16"/>
          <w:szCs w:val="16"/>
        </w:rPr>
        <w:t>.</w:t>
      </w:r>
    </w:p>
  </w:footnote>
  <w:footnote w:id="4">
    <w:p w14:paraId="1B737AF9" w14:textId="77777777" w:rsidR="00765CA0" w:rsidRPr="003B7A68" w:rsidRDefault="00765CA0" w:rsidP="00765CA0">
      <w:pPr>
        <w:pStyle w:val="Tekstprzypisudolnego"/>
        <w:rPr>
          <w:rFonts w:ascii="Trebuchet MS" w:hAnsi="Trebuchet MS"/>
          <w:sz w:val="16"/>
          <w:szCs w:val="16"/>
        </w:rPr>
      </w:pPr>
      <w:r w:rsidRPr="003B7A68">
        <w:rPr>
          <w:rStyle w:val="Odwoanieprzypisudolnego"/>
          <w:rFonts w:ascii="Trebuchet MS" w:hAnsi="Trebuchet MS"/>
          <w:sz w:val="16"/>
          <w:szCs w:val="16"/>
        </w:rPr>
        <w:footnoteRef/>
      </w:r>
      <w:r w:rsidRPr="003B7A68">
        <w:rPr>
          <w:rFonts w:ascii="Trebuchet MS" w:hAnsi="Trebuchet MS"/>
          <w:sz w:val="16"/>
          <w:szCs w:val="16"/>
        </w:rPr>
        <w:t xml:space="preserve"> Pełny adres </w:t>
      </w:r>
      <w:r>
        <w:rPr>
          <w:rFonts w:ascii="Trebuchet MS" w:hAnsi="Trebuchet MS"/>
          <w:sz w:val="16"/>
          <w:szCs w:val="16"/>
        </w:rPr>
        <w:t>gminnej samorządowej instytucji kultury</w:t>
      </w:r>
      <w:r w:rsidRPr="003B7A68">
        <w:rPr>
          <w:rFonts w:ascii="Trebuchet MS" w:hAnsi="Trebuchet MS"/>
          <w:sz w:val="16"/>
          <w:szCs w:val="16"/>
        </w:rPr>
        <w:t>.</w:t>
      </w:r>
    </w:p>
  </w:footnote>
  <w:footnote w:id="5">
    <w:p w14:paraId="3841746E" w14:textId="77777777" w:rsidR="00765CA0" w:rsidRPr="003B7A68" w:rsidRDefault="00765CA0" w:rsidP="00765CA0">
      <w:pPr>
        <w:pStyle w:val="Tekstprzypisudolnego"/>
        <w:rPr>
          <w:rFonts w:ascii="Trebuchet MS" w:hAnsi="Trebuchet MS"/>
          <w:sz w:val="16"/>
          <w:szCs w:val="16"/>
        </w:rPr>
      </w:pPr>
      <w:r w:rsidRPr="003B7A68">
        <w:rPr>
          <w:rStyle w:val="Odwoanieprzypisudolnego"/>
          <w:rFonts w:ascii="Trebuchet MS" w:hAnsi="Trebuchet MS"/>
          <w:sz w:val="16"/>
          <w:szCs w:val="16"/>
        </w:rPr>
        <w:footnoteRef/>
      </w:r>
      <w:r w:rsidRPr="003B7A68">
        <w:rPr>
          <w:rFonts w:ascii="Trebuchet MS" w:hAnsi="Trebuchet MS"/>
          <w:sz w:val="16"/>
          <w:szCs w:val="16"/>
        </w:rPr>
        <w:t xml:space="preserve"> Jako Beneficjenta należy rozumieć podmiot, którego projekt w wyniku rozstrzygnięcia naboru nr </w:t>
      </w:r>
      <w:proofErr w:type="spellStart"/>
      <w:r w:rsidRPr="003B7A68">
        <w:rPr>
          <w:rFonts w:ascii="Trebuchet MS" w:hAnsi="Trebuchet MS"/>
          <w:sz w:val="16"/>
          <w:szCs w:val="16"/>
        </w:rPr>
        <w:t>POPC.03.02.00</w:t>
      </w:r>
      <w:proofErr w:type="spellEnd"/>
      <w:r w:rsidRPr="003B7A68">
        <w:rPr>
          <w:rFonts w:ascii="Trebuchet MS" w:hAnsi="Trebuchet MS"/>
          <w:sz w:val="16"/>
          <w:szCs w:val="16"/>
        </w:rPr>
        <w:t>-</w:t>
      </w:r>
      <w:proofErr w:type="spellStart"/>
      <w:r w:rsidRPr="003B7A68">
        <w:rPr>
          <w:rFonts w:ascii="Trebuchet MS" w:hAnsi="Trebuchet MS"/>
          <w:sz w:val="16"/>
          <w:szCs w:val="16"/>
        </w:rPr>
        <w:t>IP.01</w:t>
      </w:r>
      <w:proofErr w:type="spellEnd"/>
      <w:r w:rsidRPr="003B7A68">
        <w:rPr>
          <w:rFonts w:ascii="Trebuchet MS" w:hAnsi="Trebuchet MS"/>
          <w:sz w:val="16"/>
          <w:szCs w:val="16"/>
        </w:rPr>
        <w:t>-00-00</w:t>
      </w:r>
      <w:r>
        <w:rPr>
          <w:rFonts w:ascii="Trebuchet MS" w:hAnsi="Trebuchet MS"/>
          <w:sz w:val="16"/>
          <w:szCs w:val="16"/>
        </w:rPr>
        <w:t>5</w:t>
      </w:r>
      <w:r w:rsidRPr="003B7A68">
        <w:rPr>
          <w:rFonts w:ascii="Trebuchet MS" w:hAnsi="Trebuchet MS"/>
          <w:sz w:val="16"/>
          <w:szCs w:val="16"/>
        </w:rPr>
        <w:t>/1</w:t>
      </w:r>
      <w:r>
        <w:rPr>
          <w:rFonts w:ascii="Trebuchet MS" w:hAnsi="Trebuchet MS"/>
          <w:sz w:val="16"/>
          <w:szCs w:val="16"/>
        </w:rPr>
        <w:t>9</w:t>
      </w:r>
      <w:r w:rsidRPr="003B7A68">
        <w:rPr>
          <w:rFonts w:ascii="Trebuchet MS" w:hAnsi="Trebuchet MS"/>
          <w:sz w:val="16"/>
          <w:szCs w:val="16"/>
        </w:rPr>
        <w:t xml:space="preserve"> został rekomendowany do dofinansowania na terenie danego obszaru NUTS-3.</w:t>
      </w:r>
    </w:p>
  </w:footnote>
  <w:footnote w:id="6">
    <w:p w14:paraId="421C6EDC" w14:textId="77777777" w:rsidR="00765CA0" w:rsidRPr="003B7A68" w:rsidRDefault="00765CA0" w:rsidP="00765CA0">
      <w:pPr>
        <w:pStyle w:val="Tekstprzypisudolnego"/>
        <w:rPr>
          <w:sz w:val="16"/>
          <w:szCs w:val="16"/>
        </w:rPr>
      </w:pPr>
      <w:r w:rsidRPr="003B7A68">
        <w:rPr>
          <w:rStyle w:val="Odwoanieprzypisudolnego"/>
          <w:rFonts w:ascii="Trebuchet MS" w:hAnsi="Trebuchet MS"/>
          <w:sz w:val="16"/>
          <w:szCs w:val="16"/>
        </w:rPr>
        <w:footnoteRef/>
      </w:r>
      <w:r w:rsidRPr="003B7A68">
        <w:rPr>
          <w:rFonts w:ascii="Trebuchet MS" w:hAnsi="Trebuchet MS"/>
          <w:sz w:val="16"/>
          <w:szCs w:val="16"/>
        </w:rPr>
        <w:t xml:space="preserve"> Należy wskazać liczbę </w:t>
      </w:r>
      <w:r>
        <w:rPr>
          <w:rFonts w:ascii="Trebuchet MS" w:hAnsi="Trebuchet MS"/>
          <w:sz w:val="16"/>
          <w:szCs w:val="16"/>
        </w:rPr>
        <w:t>pracowników gminnej samorządowej instytucji kultury</w:t>
      </w:r>
      <w:r w:rsidRPr="003B7A68">
        <w:rPr>
          <w:rFonts w:ascii="Trebuchet MS" w:hAnsi="Trebuchet MS"/>
          <w:sz w:val="16"/>
          <w:szCs w:val="16"/>
        </w:rPr>
        <w:t>, którzy wezmą udział w projekcie.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2011" w14:textId="77777777" w:rsidR="007B6DC8" w:rsidRDefault="00B80204">
    <w:pPr>
      <w:pStyle w:val="Nagwek"/>
    </w:pPr>
    <w:r>
      <w:rPr>
        <w:noProof/>
      </w:rPr>
      <w:drawing>
        <wp:anchor distT="0" distB="0" distL="114300" distR="114300" simplePos="0" relativeHeight="251675648" behindDoc="0" locked="0" layoutInCell="1" allowOverlap="1" wp14:anchorId="2A54128D" wp14:editId="76587001">
          <wp:simplePos x="0" y="0"/>
          <wp:positionH relativeFrom="column">
            <wp:posOffset>-15213</wp:posOffset>
          </wp:positionH>
          <wp:positionV relativeFrom="paragraph">
            <wp:posOffset>321013</wp:posOffset>
          </wp:positionV>
          <wp:extent cx="5732765" cy="636337"/>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główek-ue-color.png"/>
                  <pic:cNvPicPr/>
                </pic:nvPicPr>
                <pic:blipFill>
                  <a:blip r:embed="rId1">
                    <a:extLst>
                      <a:ext uri="{28A0092B-C50C-407E-A947-70E740481C1C}">
                        <a14:useLocalDpi xmlns:a14="http://schemas.microsoft.com/office/drawing/2010/main" val="0"/>
                      </a:ext>
                    </a:extLst>
                  </a:blip>
                  <a:stretch>
                    <a:fillRect/>
                  </a:stretch>
                </pic:blipFill>
                <pic:spPr>
                  <a:xfrm>
                    <a:off x="0" y="0"/>
                    <a:ext cx="5732765" cy="6363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2B"/>
    <w:rsid w:val="00001DAC"/>
    <w:rsid w:val="00012074"/>
    <w:rsid w:val="000219D3"/>
    <w:rsid w:val="00024D7D"/>
    <w:rsid w:val="00051A27"/>
    <w:rsid w:val="00066151"/>
    <w:rsid w:val="00071F55"/>
    <w:rsid w:val="000726F1"/>
    <w:rsid w:val="00073AF1"/>
    <w:rsid w:val="000A1822"/>
    <w:rsid w:val="000C7B77"/>
    <w:rsid w:val="00104C97"/>
    <w:rsid w:val="001530B7"/>
    <w:rsid w:val="001B4DD3"/>
    <w:rsid w:val="001C5057"/>
    <w:rsid w:val="001F1330"/>
    <w:rsid w:val="001F6B2B"/>
    <w:rsid w:val="00212339"/>
    <w:rsid w:val="00284283"/>
    <w:rsid w:val="002F489D"/>
    <w:rsid w:val="00362649"/>
    <w:rsid w:val="003D07C6"/>
    <w:rsid w:val="003E7057"/>
    <w:rsid w:val="0045175D"/>
    <w:rsid w:val="004525D3"/>
    <w:rsid w:val="004A0276"/>
    <w:rsid w:val="004B02F0"/>
    <w:rsid w:val="004F0838"/>
    <w:rsid w:val="004F0AE1"/>
    <w:rsid w:val="005041EC"/>
    <w:rsid w:val="005223A0"/>
    <w:rsid w:val="00553C2C"/>
    <w:rsid w:val="00580E33"/>
    <w:rsid w:val="00614760"/>
    <w:rsid w:val="006148DB"/>
    <w:rsid w:val="00650E4C"/>
    <w:rsid w:val="00663E10"/>
    <w:rsid w:val="00684D06"/>
    <w:rsid w:val="006A44EE"/>
    <w:rsid w:val="006A6A37"/>
    <w:rsid w:val="006B4D06"/>
    <w:rsid w:val="00735706"/>
    <w:rsid w:val="0074389E"/>
    <w:rsid w:val="00756EB6"/>
    <w:rsid w:val="00765CA0"/>
    <w:rsid w:val="00796ABA"/>
    <w:rsid w:val="007B6DC8"/>
    <w:rsid w:val="008235A7"/>
    <w:rsid w:val="008474A4"/>
    <w:rsid w:val="00884F72"/>
    <w:rsid w:val="008A574F"/>
    <w:rsid w:val="008D01A1"/>
    <w:rsid w:val="008E1594"/>
    <w:rsid w:val="008E2A1E"/>
    <w:rsid w:val="00914783"/>
    <w:rsid w:val="00931F25"/>
    <w:rsid w:val="0094426F"/>
    <w:rsid w:val="00985F06"/>
    <w:rsid w:val="009918D8"/>
    <w:rsid w:val="00A456E3"/>
    <w:rsid w:val="00A60FE5"/>
    <w:rsid w:val="00A85861"/>
    <w:rsid w:val="00A85B08"/>
    <w:rsid w:val="00AA5AFE"/>
    <w:rsid w:val="00AF255C"/>
    <w:rsid w:val="00B21D74"/>
    <w:rsid w:val="00B538D0"/>
    <w:rsid w:val="00B7775A"/>
    <w:rsid w:val="00B80204"/>
    <w:rsid w:val="00C01B89"/>
    <w:rsid w:val="00C472D0"/>
    <w:rsid w:val="00C63323"/>
    <w:rsid w:val="00CA29BA"/>
    <w:rsid w:val="00CB7C7D"/>
    <w:rsid w:val="00CC1BC2"/>
    <w:rsid w:val="00D32BDB"/>
    <w:rsid w:val="00D63E94"/>
    <w:rsid w:val="00D94E2B"/>
    <w:rsid w:val="00DB272D"/>
    <w:rsid w:val="00DD4767"/>
    <w:rsid w:val="00E073D4"/>
    <w:rsid w:val="00E54D08"/>
    <w:rsid w:val="00E76B69"/>
    <w:rsid w:val="00EB2FF6"/>
    <w:rsid w:val="00EC17A7"/>
    <w:rsid w:val="00EC3AEF"/>
    <w:rsid w:val="00F53DA8"/>
    <w:rsid w:val="00F90B9A"/>
    <w:rsid w:val="00F9695E"/>
    <w:rsid w:val="00FB5134"/>
    <w:rsid w:val="00FC4277"/>
    <w:rsid w:val="00FC5C95"/>
    <w:rsid w:val="00FD6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2FB90"/>
  <w15:chartTrackingRefBased/>
  <w15:docId w15:val="{F916147A-7701-4686-987F-1BA4C0DE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5CA0"/>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E2B"/>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E2B"/>
  </w:style>
  <w:style w:type="paragraph" w:styleId="Stopka">
    <w:name w:val="footer"/>
    <w:basedOn w:val="Normalny"/>
    <w:link w:val="StopkaZnak"/>
    <w:uiPriority w:val="99"/>
    <w:unhideWhenUsed/>
    <w:rsid w:val="00D94E2B"/>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E2B"/>
  </w:style>
  <w:style w:type="character" w:styleId="Hipercze">
    <w:name w:val="Hyperlink"/>
    <w:basedOn w:val="Domylnaczcionkaakapitu"/>
    <w:uiPriority w:val="99"/>
    <w:unhideWhenUsed/>
    <w:rsid w:val="0074389E"/>
    <w:rPr>
      <w:color w:val="0563C1" w:themeColor="hyperlink"/>
      <w:u w:val="single"/>
    </w:rPr>
  </w:style>
  <w:style w:type="character" w:styleId="Nierozpoznanawzmianka">
    <w:name w:val="Unresolved Mention"/>
    <w:basedOn w:val="Domylnaczcionkaakapitu"/>
    <w:uiPriority w:val="99"/>
    <w:semiHidden/>
    <w:unhideWhenUsed/>
    <w:rsid w:val="0074389E"/>
    <w:rPr>
      <w:color w:val="808080"/>
      <w:shd w:val="clear" w:color="auto" w:fill="E6E6E6"/>
    </w:rPr>
  </w:style>
  <w:style w:type="paragraph" w:styleId="NormalnyWeb">
    <w:name w:val="Normal (Web)"/>
    <w:basedOn w:val="Normalny"/>
    <w:uiPriority w:val="99"/>
    <w:unhideWhenUsed/>
    <w:rsid w:val="006A44EE"/>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756E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EB6"/>
    <w:rPr>
      <w:rFonts w:ascii="Segoe UI" w:hAnsi="Segoe UI" w:cs="Segoe UI"/>
      <w:sz w:val="18"/>
      <w:szCs w:val="18"/>
    </w:rPr>
  </w:style>
  <w:style w:type="character" w:styleId="Numerstrony">
    <w:name w:val="page number"/>
    <w:basedOn w:val="Domylnaczcionkaakapitu"/>
    <w:uiPriority w:val="99"/>
    <w:semiHidden/>
    <w:unhideWhenUsed/>
    <w:rsid w:val="00650E4C"/>
  </w:style>
  <w:style w:type="paragraph" w:styleId="Tekstprzypisudolnego">
    <w:name w:val="footnote text"/>
    <w:basedOn w:val="Normalny"/>
    <w:link w:val="TekstprzypisudolnegoZnak"/>
    <w:uiPriority w:val="99"/>
    <w:semiHidden/>
    <w:unhideWhenUsed/>
    <w:rsid w:val="00765C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5CA0"/>
    <w:rPr>
      <w:rFonts w:ascii="Calibri" w:eastAsia="Calibri" w:hAnsi="Calibri" w:cs="Times New Roman"/>
      <w:sz w:val="20"/>
      <w:szCs w:val="20"/>
    </w:rPr>
  </w:style>
  <w:style w:type="character" w:styleId="Odwoanieprzypisudolnego">
    <w:name w:val="footnote reference"/>
    <w:uiPriority w:val="99"/>
    <w:semiHidden/>
    <w:rsid w:val="00765CA0"/>
    <w:rPr>
      <w:rFonts w:cs="Times New Roman"/>
      <w:vertAlign w:val="superscript"/>
    </w:rPr>
  </w:style>
  <w:style w:type="paragraph" w:styleId="Akapitzlist">
    <w:name w:val="List Paragraph"/>
    <w:basedOn w:val="Normalny"/>
    <w:uiPriority w:val="34"/>
    <w:qFormat/>
    <w:rsid w:val="00765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6304">
      <w:bodyDiv w:val="1"/>
      <w:marLeft w:val="0"/>
      <w:marRight w:val="0"/>
      <w:marTop w:val="0"/>
      <w:marBottom w:val="0"/>
      <w:divBdr>
        <w:top w:val="none" w:sz="0" w:space="0" w:color="auto"/>
        <w:left w:val="none" w:sz="0" w:space="0" w:color="auto"/>
        <w:bottom w:val="none" w:sz="0" w:space="0" w:color="auto"/>
        <w:right w:val="none" w:sz="0" w:space="0" w:color="auto"/>
      </w:divBdr>
    </w:div>
    <w:div w:id="1633973340">
      <w:bodyDiv w:val="1"/>
      <w:marLeft w:val="0"/>
      <w:marRight w:val="0"/>
      <w:marTop w:val="0"/>
      <w:marBottom w:val="0"/>
      <w:divBdr>
        <w:top w:val="none" w:sz="0" w:space="0" w:color="auto"/>
        <w:left w:val="none" w:sz="0" w:space="0" w:color="auto"/>
        <w:bottom w:val="none" w:sz="0" w:space="0" w:color="auto"/>
        <w:right w:val="none" w:sz="0" w:space="0" w:color="auto"/>
      </w:divBdr>
    </w:div>
    <w:div w:id="18562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B082-DAD8-4BE6-B7A7-58EC2B20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198</Words>
  <Characters>1189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Katarzyna Sowidzka</cp:lastModifiedBy>
  <cp:revision>3</cp:revision>
  <cp:lastPrinted>2019-11-19T11:35:00Z</cp:lastPrinted>
  <dcterms:created xsi:type="dcterms:W3CDTF">2018-07-10T14:27:00Z</dcterms:created>
  <dcterms:modified xsi:type="dcterms:W3CDTF">2019-11-19T14:52:00Z</dcterms:modified>
</cp:coreProperties>
</file>